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D6" w:rsidRDefault="00BE1BD6">
      <w:pPr>
        <w:pStyle w:val="50"/>
        <w:shd w:val="clear" w:color="auto" w:fill="auto"/>
        <w:spacing w:before="0" w:after="0" w:line="280" w:lineRule="exact"/>
        <w:ind w:left="20"/>
      </w:pPr>
    </w:p>
    <w:p w:rsidR="00BE1BD6" w:rsidRDefault="00BE1BD6">
      <w:pPr>
        <w:pStyle w:val="50"/>
        <w:shd w:val="clear" w:color="auto" w:fill="auto"/>
        <w:spacing w:before="0" w:after="0" w:line="280" w:lineRule="exact"/>
        <w:ind w:left="20"/>
      </w:pPr>
    </w:p>
    <w:p w:rsidR="003E3D50" w:rsidRDefault="00BE1BD6">
      <w:pPr>
        <w:pStyle w:val="50"/>
        <w:shd w:val="clear" w:color="auto" w:fill="auto"/>
        <w:spacing w:before="0" w:after="0" w:line="280" w:lineRule="exact"/>
        <w:ind w:left="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-132715</wp:posOffset>
            </wp:positionV>
            <wp:extent cx="1409700" cy="134302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F30">
        <w:t>ЗАКРЫТОЕ АКЦИОНЕРНОЕ ОБЩЕСТВО</w:t>
      </w:r>
    </w:p>
    <w:p w:rsidR="003E3D50" w:rsidRDefault="00577F30">
      <w:pPr>
        <w:pStyle w:val="60"/>
        <w:shd w:val="clear" w:color="auto" w:fill="auto"/>
        <w:tabs>
          <w:tab w:val="left" w:leader="underscore" w:pos="1420"/>
          <w:tab w:val="left" w:leader="underscore" w:pos="1938"/>
          <w:tab w:val="left" w:leader="underscore" w:pos="2313"/>
          <w:tab w:val="left" w:leader="underscore" w:pos="3724"/>
        </w:tabs>
        <w:spacing w:before="0" w:line="200" w:lineRule="exact"/>
        <w:ind w:left="122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E3D50" w:rsidRDefault="00577F30">
      <w:pPr>
        <w:pStyle w:val="50"/>
        <w:shd w:val="clear" w:color="auto" w:fill="auto"/>
        <w:spacing w:before="0" w:after="0" w:line="317" w:lineRule="exact"/>
        <w:ind w:left="20"/>
      </w:pPr>
      <w:r>
        <w:t>«НЕРЮНГРИНСКИЕ РАЙОННЫЕ ЭЛЕКТРИЧЕСКИЕ СЕТИ»</w:t>
      </w:r>
    </w:p>
    <w:p w:rsidR="003E3D50" w:rsidRDefault="00577F30">
      <w:pPr>
        <w:pStyle w:val="50"/>
        <w:shd w:val="clear" w:color="auto" w:fill="auto"/>
        <w:spacing w:before="0" w:after="0" w:line="317" w:lineRule="exact"/>
        <w:ind w:left="20"/>
      </w:pPr>
      <w:r>
        <w:t>( ЗАО «НРЭС»</w:t>
      </w:r>
      <w:proofErr w:type="gramStart"/>
      <w:r>
        <w:t xml:space="preserve"> )</w:t>
      </w:r>
      <w:proofErr w:type="gramEnd"/>
    </w:p>
    <w:p w:rsidR="00246B6F" w:rsidRDefault="00246B6F">
      <w:pPr>
        <w:pStyle w:val="50"/>
        <w:shd w:val="clear" w:color="auto" w:fill="auto"/>
        <w:spacing w:before="0" w:after="0" w:line="317" w:lineRule="exact"/>
        <w:ind w:left="20"/>
      </w:pPr>
      <w:r>
        <w:t xml:space="preserve">Генеральный директор </w:t>
      </w:r>
      <w:proofErr w:type="spellStart"/>
      <w:r>
        <w:t>Мамруков</w:t>
      </w:r>
      <w:proofErr w:type="spellEnd"/>
      <w:r>
        <w:t xml:space="preserve"> Николай Михайлович</w:t>
      </w:r>
    </w:p>
    <w:p w:rsidR="003E3D50" w:rsidRDefault="00577F30" w:rsidP="00BE1BD6">
      <w:pPr>
        <w:pStyle w:val="20"/>
        <w:shd w:val="clear" w:color="auto" w:fill="auto"/>
        <w:spacing w:line="280" w:lineRule="exact"/>
      </w:pPr>
      <w:r>
        <w:t xml:space="preserve">678960 Республика Саха (Якутия) </w:t>
      </w:r>
      <w:proofErr w:type="gramStart"/>
      <w:r>
        <w:t>г</w:t>
      </w:r>
      <w:proofErr w:type="gramEnd"/>
      <w:r>
        <w:t>. Нерюнгри ул. Комсомольская 31</w:t>
      </w:r>
    </w:p>
    <w:p w:rsidR="003E3D50" w:rsidRDefault="00577F30" w:rsidP="00246B6F">
      <w:pPr>
        <w:pStyle w:val="20"/>
        <w:shd w:val="clear" w:color="auto" w:fill="auto"/>
        <w:tabs>
          <w:tab w:val="center" w:pos="7132"/>
          <w:tab w:val="right" w:pos="14244"/>
        </w:tabs>
        <w:spacing w:after="240" w:line="322" w:lineRule="exact"/>
        <w:ind w:left="20"/>
      </w:pPr>
      <w:r>
        <w:t>тел. (41147)40458</w:t>
      </w:r>
      <w:r w:rsidR="00246B6F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Эл. почта </w:t>
      </w:r>
      <w:hyperlink r:id="rId7" w:history="1">
        <w:r>
          <w:rPr>
            <w:rStyle w:val="a3"/>
          </w:rPr>
          <w:t>nres@inbox.ru</w:t>
        </w:r>
      </w:hyperlink>
      <w:r w:rsidR="00246B6F" w:rsidRPr="00246B6F">
        <w:t xml:space="preserve">   </w:t>
      </w:r>
      <w:r w:rsidR="00246B6F">
        <w:t xml:space="preserve">официальный сайт </w:t>
      </w:r>
      <w:r w:rsidR="00246B6F" w:rsidRPr="00246B6F">
        <w:t xml:space="preserve"> </w:t>
      </w:r>
      <w:hyperlink r:id="rId8" w:history="1">
        <w:r w:rsidR="00246B6F" w:rsidRPr="00417A1E">
          <w:rPr>
            <w:rStyle w:val="a3"/>
          </w:rPr>
          <w:t>http://нрэс.рф</w:t>
        </w:r>
      </w:hyperlink>
    </w:p>
    <w:p w:rsidR="00246B6F" w:rsidRDefault="00246B6F" w:rsidP="00BE1BD6">
      <w:pPr>
        <w:pStyle w:val="20"/>
        <w:shd w:val="clear" w:color="auto" w:fill="auto"/>
        <w:spacing w:line="322" w:lineRule="exact"/>
        <w:ind w:left="20"/>
      </w:pPr>
      <w:r w:rsidRPr="00246B6F">
        <w:t>Горячая линия: 8(41147) 4-70-79 с 9.00 до 17.00 </w:t>
      </w:r>
    </w:p>
    <w:p w:rsidR="003E3D50" w:rsidRPr="00246B6F" w:rsidRDefault="00246B6F" w:rsidP="00BE1BD6">
      <w:pPr>
        <w:pStyle w:val="20"/>
        <w:shd w:val="clear" w:color="auto" w:fill="auto"/>
        <w:spacing w:line="322" w:lineRule="exact"/>
        <w:ind w:left="20"/>
      </w:pPr>
      <w:r w:rsidRPr="00246B6F">
        <w:t>Диспетчерская: 8(41147) 4-10-17 круглосуточно</w:t>
      </w:r>
    </w:p>
    <w:p w:rsidR="00BE1BD6" w:rsidRDefault="00BE1BD6" w:rsidP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42545</wp:posOffset>
            </wp:positionV>
            <wp:extent cx="9029700" cy="3733800"/>
            <wp:effectExtent l="19050" t="0" r="0" b="0"/>
            <wp:wrapNone/>
            <wp:docPr id="3" name="Рисунок 1" descr="НР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РЭ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4810125" cy="4581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810125" cy="45815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4810125" cy="4581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p w:rsidR="00BE1BD6" w:rsidRDefault="00BE1BD6">
      <w:pPr>
        <w:pStyle w:val="20"/>
        <w:shd w:val="clear" w:color="auto" w:fill="auto"/>
        <w:spacing w:line="322" w:lineRule="exact"/>
        <w:ind w:left="20"/>
      </w:pPr>
    </w:p>
    <w:sectPr w:rsidR="00BE1BD6" w:rsidSect="00BE1BD6">
      <w:pgSz w:w="16840" w:h="11900" w:orient="landscape"/>
      <w:pgMar w:top="284" w:right="1298" w:bottom="930" w:left="129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72" w:rsidRDefault="007A7B72" w:rsidP="003E3D50">
      <w:r>
        <w:separator/>
      </w:r>
    </w:p>
  </w:endnote>
  <w:endnote w:type="continuationSeparator" w:id="0">
    <w:p w:rsidR="007A7B72" w:rsidRDefault="007A7B72" w:rsidP="003E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72" w:rsidRDefault="007A7B72"/>
  </w:footnote>
  <w:footnote w:type="continuationSeparator" w:id="0">
    <w:p w:rsidR="007A7B72" w:rsidRDefault="007A7B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3D50"/>
    <w:rsid w:val="00246B6F"/>
    <w:rsid w:val="00311988"/>
    <w:rsid w:val="003E3D50"/>
    <w:rsid w:val="00577F30"/>
    <w:rsid w:val="007A7B72"/>
    <w:rsid w:val="00897D7D"/>
    <w:rsid w:val="00985CFD"/>
    <w:rsid w:val="00A12EFB"/>
    <w:rsid w:val="00BE1BD6"/>
    <w:rsid w:val="00CA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D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D50"/>
    <w:rPr>
      <w:color w:val="3B98D3"/>
      <w:u w:val="single"/>
    </w:rPr>
  </w:style>
  <w:style w:type="character" w:customStyle="1" w:styleId="3">
    <w:name w:val="Основной текст (3)_"/>
    <w:basedOn w:val="a0"/>
    <w:link w:val="30"/>
    <w:rsid w:val="003E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E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2pt">
    <w:name w:val="Основной текст (4) + 12 pt"/>
    <w:basedOn w:val="4"/>
    <w:rsid w:val="003E3D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2pt0">
    <w:name w:val="Основной текст (4) + 12 pt"/>
    <w:basedOn w:val="4"/>
    <w:rsid w:val="003E3D5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E3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E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3E3D5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3D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E3D50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3E3D5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E3D50"/>
    <w:pPr>
      <w:shd w:val="clear" w:color="auto" w:fill="FFFFFF"/>
      <w:spacing w:after="240" w:line="0" w:lineRule="atLeast"/>
      <w:ind w:hanging="186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3E3D50"/>
    <w:pPr>
      <w:shd w:val="clear" w:color="auto" w:fill="FFFFFF"/>
      <w:spacing w:before="12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E3D5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3E3D5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E1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BD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46B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8;&#1101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res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2015-08-03T00:13:00Z</dcterms:created>
  <dcterms:modified xsi:type="dcterms:W3CDTF">2015-08-11T05:37:00Z</dcterms:modified>
</cp:coreProperties>
</file>